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0F6" w:rsidRPr="00214117" w:rsidRDefault="00C960F6" w:rsidP="00C960F6">
      <w:pPr>
        <w:spacing w:after="120"/>
        <w:ind w:left="1985" w:hanging="1985"/>
        <w:rPr>
          <w:rFonts w:ascii="Arial" w:eastAsiaTheme="minorEastAsia" w:hAnsi="Arial" w:cs="Arial" w:hint="eastAsia"/>
          <w:sz w:val="24"/>
          <w:lang w:eastAsia="zh-CN"/>
        </w:rPr>
      </w:pPr>
      <w:r w:rsidRPr="009062DD">
        <w:rPr>
          <w:rFonts w:ascii="Arial" w:eastAsia="Malgun Gothic" w:hAnsi="Arial" w:cs="Arial"/>
          <w:sz w:val="24"/>
        </w:rPr>
        <w:t>3GPP TSG-RAN WG4 Meeting #8</w:t>
      </w:r>
      <w:r>
        <w:rPr>
          <w:rFonts w:ascii="Arial" w:eastAsiaTheme="minorEastAsia" w:hAnsi="Arial" w:cs="Arial" w:hint="eastAsia"/>
          <w:sz w:val="24"/>
          <w:lang w:eastAsia="zh-CN"/>
        </w:rPr>
        <w:t>3</w:t>
      </w:r>
      <w:r w:rsidRPr="009062DD">
        <w:rPr>
          <w:rFonts w:ascii="Arial" w:eastAsia="Malgun Gothic" w:hAnsi="Arial" w:cs="Arial"/>
          <w:sz w:val="24"/>
        </w:rPr>
        <w:tab/>
      </w:r>
      <w:r w:rsidRPr="009062DD">
        <w:rPr>
          <w:rFonts w:ascii="Arial" w:eastAsia="Malgun Gothic" w:hAnsi="Arial" w:cs="Arial"/>
          <w:sz w:val="24"/>
        </w:rPr>
        <w:tab/>
      </w:r>
      <w:r>
        <w:rPr>
          <w:rFonts w:ascii="Arial" w:hAnsi="Arial" w:cs="Arial" w:hint="eastAsia"/>
          <w:sz w:val="24"/>
        </w:rPr>
        <w:t xml:space="preserve">                   </w:t>
      </w:r>
      <w:r w:rsidRPr="009062DD">
        <w:rPr>
          <w:rFonts w:ascii="Arial" w:eastAsia="Malgun Gothic" w:hAnsi="Arial" w:cs="Arial"/>
          <w:sz w:val="24"/>
        </w:rPr>
        <w:t>R4-</w:t>
      </w:r>
      <w:r w:rsidR="00214117">
        <w:rPr>
          <w:rFonts w:ascii="Arial" w:eastAsiaTheme="minorEastAsia" w:hAnsi="Arial" w:cs="Arial" w:hint="eastAsia"/>
          <w:sz w:val="24"/>
          <w:lang w:eastAsia="zh-CN"/>
        </w:rPr>
        <w:t>1705233</w:t>
      </w:r>
    </w:p>
    <w:p w:rsidR="00C960F6" w:rsidRDefault="00214117" w:rsidP="00C960F6">
      <w:pPr>
        <w:spacing w:after="120"/>
        <w:ind w:left="1985" w:hanging="1985"/>
        <w:rPr>
          <w:rFonts w:ascii="Arial" w:eastAsia="Malgun Gothic" w:hAnsi="Arial" w:cs="Arial"/>
          <w:sz w:val="24"/>
        </w:rPr>
      </w:pPr>
      <w:r>
        <w:rPr>
          <w:rFonts w:ascii="Arial" w:eastAsiaTheme="minorEastAsia" w:hAnsi="Arial" w:cs="Arial" w:hint="eastAsia"/>
          <w:sz w:val="24"/>
          <w:lang w:eastAsia="zh-CN"/>
        </w:rPr>
        <w:t>Hangz</w:t>
      </w:r>
      <w:r w:rsidR="00C960F6">
        <w:rPr>
          <w:rFonts w:ascii="Arial" w:eastAsiaTheme="minorEastAsia" w:hAnsi="Arial" w:cs="Arial" w:hint="eastAsia"/>
          <w:sz w:val="24"/>
          <w:lang w:eastAsia="zh-CN"/>
        </w:rPr>
        <w:t>hou</w:t>
      </w:r>
      <w:r w:rsidR="00C960F6">
        <w:rPr>
          <w:rFonts w:ascii="Arial" w:eastAsia="Malgun Gothic" w:hAnsi="Arial" w:cs="Arial"/>
          <w:sz w:val="24"/>
        </w:rPr>
        <w:t>,</w:t>
      </w:r>
      <w:r>
        <w:rPr>
          <w:rFonts w:ascii="Arial" w:eastAsiaTheme="minorEastAsia" w:hAnsi="Arial" w:cs="Arial" w:hint="eastAsia"/>
          <w:sz w:val="24"/>
          <w:lang w:eastAsia="zh-CN"/>
        </w:rPr>
        <w:t xml:space="preserve"> China</w:t>
      </w:r>
      <w:r w:rsidR="00C960F6">
        <w:rPr>
          <w:rFonts w:ascii="Arial" w:eastAsiaTheme="minorEastAsia" w:hAnsi="Arial" w:cs="Arial" w:hint="eastAsia"/>
          <w:sz w:val="24"/>
          <w:lang w:eastAsia="zh-CN"/>
        </w:rPr>
        <w:t>, 15</w:t>
      </w:r>
      <w:r w:rsidR="00C960F6">
        <w:rPr>
          <w:rFonts w:ascii="Arial" w:eastAsia="Malgun Gothic" w:hAnsi="Arial" w:cs="Arial"/>
          <w:sz w:val="24"/>
        </w:rPr>
        <w:t xml:space="preserve"> - </w:t>
      </w:r>
      <w:r w:rsidR="00C960F6">
        <w:rPr>
          <w:rFonts w:ascii="Arial" w:eastAsiaTheme="minorEastAsia" w:hAnsi="Arial" w:cs="Arial" w:hint="eastAsia"/>
          <w:sz w:val="24"/>
          <w:lang w:eastAsia="zh-CN"/>
        </w:rPr>
        <w:t>19</w:t>
      </w:r>
      <w:r w:rsidR="00C960F6">
        <w:rPr>
          <w:rFonts w:ascii="Arial" w:eastAsia="Malgun Gothic" w:hAnsi="Arial" w:cs="Arial"/>
          <w:sz w:val="24"/>
        </w:rPr>
        <w:t xml:space="preserve"> </w:t>
      </w:r>
      <w:r w:rsidR="00C960F6">
        <w:rPr>
          <w:rFonts w:ascii="Arial" w:eastAsiaTheme="minorEastAsia" w:hAnsi="Arial" w:cs="Arial" w:hint="eastAsia"/>
          <w:sz w:val="24"/>
          <w:lang w:eastAsia="zh-CN"/>
        </w:rPr>
        <w:t>May</w:t>
      </w:r>
      <w:r w:rsidR="00C960F6" w:rsidRPr="009062DD">
        <w:rPr>
          <w:rFonts w:ascii="Arial" w:eastAsia="Malgun Gothic" w:hAnsi="Arial" w:cs="Arial"/>
          <w:sz w:val="24"/>
        </w:rPr>
        <w:t xml:space="preserve"> 2017</w:t>
      </w:r>
    </w:p>
    <w:p w:rsidR="00C960F6" w:rsidRDefault="00C960F6" w:rsidP="00C960F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CMCC</w:t>
      </w:r>
    </w:p>
    <w:p w:rsidR="00C960F6" w:rsidRDefault="00C960F6" w:rsidP="00C960F6">
      <w:pPr>
        <w:spacing w:after="120"/>
        <w:ind w:left="1985" w:hanging="1985"/>
        <w:rPr>
          <w:rFonts w:ascii="Arial" w:eastAsia="Malgun Gothic" w:hAnsi="Arial" w:cs="Arial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 xml:space="preserve">Discussion for OTA EIS Reference and </w:t>
      </w:r>
      <w:r>
        <w:rPr>
          <w:rFonts w:ascii="Arial" w:hAnsi="Arial" w:cs="Arial"/>
          <w:b/>
          <w:lang w:eastAsia="zh-CN"/>
        </w:rPr>
        <w:t>minimum</w:t>
      </w:r>
      <w:r>
        <w:rPr>
          <w:rFonts w:ascii="Arial" w:hAnsi="Arial" w:cs="Arial" w:hint="eastAsia"/>
          <w:b/>
          <w:lang w:eastAsia="zh-CN"/>
        </w:rPr>
        <w:t xml:space="preserve"> EIS</w:t>
      </w:r>
    </w:p>
    <w:p w:rsidR="00C960F6" w:rsidRDefault="00C960F6" w:rsidP="00C960F6">
      <w:pPr>
        <w:spacing w:after="120"/>
        <w:ind w:left="1985" w:hanging="1985"/>
        <w:rPr>
          <w:rFonts w:ascii="Arial" w:eastAsia="MS Mincho" w:hAnsi="Arial" w:cs="Arial"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9</w:t>
      </w:r>
      <w:r w:rsidRPr="00524259">
        <w:rPr>
          <w:rFonts w:ascii="Arial" w:hAnsi="Arial" w:cs="Arial"/>
          <w:b/>
        </w:rPr>
        <w:t>.1</w:t>
      </w:r>
      <w:r>
        <w:rPr>
          <w:rFonts w:ascii="Arial" w:hAnsi="Arial" w:cs="Arial" w:hint="eastAsia"/>
          <w:b/>
          <w:lang w:eastAsia="zh-CN"/>
        </w:rPr>
        <w:t>2</w:t>
      </w:r>
      <w:r w:rsidRPr="00524259">
        <w:rPr>
          <w:rFonts w:ascii="Arial" w:hAnsi="Arial" w:cs="Arial"/>
          <w:b/>
        </w:rPr>
        <w:t>.</w:t>
      </w:r>
      <w:r w:rsidR="007F0E3A">
        <w:rPr>
          <w:rFonts w:ascii="Arial" w:hAnsi="Arial" w:cs="Arial" w:hint="eastAsia"/>
          <w:b/>
          <w:lang w:eastAsia="zh-CN"/>
        </w:rPr>
        <w:t>2.6</w:t>
      </w:r>
    </w:p>
    <w:p w:rsidR="00C960F6" w:rsidRDefault="00C960F6" w:rsidP="00C960F6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B0DC8">
        <w:rPr>
          <w:rFonts w:ascii="Arial" w:hAnsi="Arial" w:cs="Arial"/>
          <w:b/>
          <w:lang w:eastAsia="zh-CN"/>
        </w:rPr>
        <w:t>Approval</w:t>
      </w:r>
    </w:p>
    <w:p w:rsidR="00C960F6" w:rsidRDefault="00C960F6" w:rsidP="00C960F6">
      <w:pPr>
        <w:pStyle w:val="1"/>
        <w:tabs>
          <w:tab w:val="clear" w:pos="432"/>
          <w:tab w:val="num" w:pos="522"/>
        </w:tabs>
        <w:ind w:left="522" w:hanging="522"/>
        <w:jc w:val="both"/>
        <w:rPr>
          <w:lang w:val="en-US"/>
        </w:rPr>
      </w:pPr>
      <w:bookmarkStart w:id="0" w:name="_Ref463014664"/>
      <w:r>
        <w:rPr>
          <w:lang w:val="en-US"/>
        </w:rPr>
        <w:t>Introduction</w:t>
      </w:r>
      <w:bookmarkEnd w:id="0"/>
    </w:p>
    <w:p w:rsidR="00D143C0" w:rsidRDefault="00C960F6" w:rsidP="00C960F6">
      <w:pPr>
        <w:pStyle w:val="a3"/>
        <w:ind w:firstLineChars="100" w:firstLine="2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In the last meetings, lots of </w:t>
      </w:r>
      <w:r>
        <w:rPr>
          <w:rFonts w:eastAsiaTheme="minorEastAsia"/>
          <w:sz w:val="22"/>
          <w:lang w:eastAsia="zh-CN"/>
        </w:rPr>
        <w:t>discussion</w:t>
      </w:r>
      <w:r>
        <w:rPr>
          <w:rFonts w:eastAsiaTheme="minorEastAsia" w:hint="eastAsia"/>
          <w:sz w:val="22"/>
          <w:lang w:eastAsia="zh-CN"/>
        </w:rPr>
        <w:t xml:space="preserve">s have been made in the definition of minimum EIS.  Some agreements have formed for the relationship of minimum EIS and conducted sensitivity to </w:t>
      </w:r>
      <w:r w:rsidR="00E767F1">
        <w:rPr>
          <w:rFonts w:eastAsiaTheme="minorEastAsia" w:hint="eastAsia"/>
          <w:sz w:val="22"/>
          <w:lang w:eastAsia="zh-CN"/>
        </w:rPr>
        <w:t>achieve the equivalent receive sensitivity value for OTA and conducted requirement. However, this definition for minimum EIS will make some confusions and this con</w:t>
      </w:r>
      <w:r w:rsidR="00D143C0">
        <w:rPr>
          <w:rFonts w:eastAsiaTheme="minorEastAsia" w:hint="eastAsia"/>
          <w:sz w:val="22"/>
          <w:lang w:eastAsia="zh-CN"/>
        </w:rPr>
        <w:t>tribution makes some discussions on this issue.</w:t>
      </w:r>
    </w:p>
    <w:p w:rsidR="00D143C0" w:rsidRDefault="00D143C0" w:rsidP="00D143C0">
      <w:pPr>
        <w:pStyle w:val="1"/>
        <w:rPr>
          <w:lang w:eastAsia="zh-CN"/>
        </w:rPr>
      </w:pPr>
      <w:r>
        <w:rPr>
          <w:rFonts w:hint="eastAsia"/>
        </w:rPr>
        <w:t>Discussion</w:t>
      </w:r>
      <w:r w:rsidRPr="00BA488C">
        <w:t xml:space="preserve"> </w:t>
      </w:r>
    </w:p>
    <w:p w:rsidR="00D143C0" w:rsidRDefault="00D143C0" w:rsidP="00D143C0">
      <w:pPr>
        <w:pStyle w:val="a3"/>
        <w:ind w:firstLineChars="100" w:firstLine="22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For OTA </w:t>
      </w:r>
      <w:r w:rsidR="007920E9" w:rsidRPr="008127FA">
        <w:rPr>
          <w:rFonts w:eastAsia="宋体"/>
          <w:lang w:val="en-US" w:eastAsia="zh-CN"/>
        </w:rPr>
        <w:t>R</w:t>
      </w:r>
      <w:r w:rsidR="007920E9">
        <w:rPr>
          <w:rFonts w:eastAsia="宋体"/>
          <w:lang w:val="en-US" w:eastAsia="zh-CN"/>
        </w:rPr>
        <w:t>eference</w:t>
      </w:r>
      <w:r w:rsidR="007920E9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 xml:space="preserve">sensitivity, the definition of </w:t>
      </w:r>
      <w:r>
        <w:rPr>
          <w:rFonts w:eastAsiaTheme="minorEastAsia"/>
          <w:sz w:val="22"/>
          <w:lang w:eastAsia="zh-CN"/>
        </w:rPr>
        <w:t>minimum</w:t>
      </w:r>
      <w:r>
        <w:rPr>
          <w:rFonts w:eastAsiaTheme="minorEastAsia" w:hint="eastAsia"/>
          <w:sz w:val="22"/>
          <w:lang w:eastAsia="zh-CN"/>
        </w:rPr>
        <w:t xml:space="preserve"> EIS has been described as below in the previous meetings:</w:t>
      </w:r>
    </w:p>
    <w:p w:rsidR="00D143C0" w:rsidRPr="00D143C0" w:rsidRDefault="00D143C0" w:rsidP="00D143C0">
      <w:pPr>
        <w:pStyle w:val="a3"/>
        <w:ind w:firstLineChars="100" w:firstLine="220"/>
        <w:jc w:val="center"/>
        <w:rPr>
          <w:rFonts w:eastAsiaTheme="minorEastAsia"/>
          <w:sz w:val="22"/>
          <w:lang w:eastAsia="zh-CN"/>
        </w:rPr>
      </w:pPr>
      <w:r w:rsidRPr="00D143C0">
        <w:rPr>
          <w:rFonts w:eastAsiaTheme="minorEastAsia" w:hint="eastAsia"/>
          <w:i/>
          <w:sz w:val="22"/>
          <w:lang w:eastAsia="zh-CN"/>
        </w:rPr>
        <w:t>EIS</w:t>
      </w:r>
      <w:r>
        <w:rPr>
          <w:rFonts w:eastAsiaTheme="minorEastAsia" w:hint="eastAsia"/>
          <w:i/>
          <w:sz w:val="22"/>
          <w:vertAlign w:val="subscript"/>
          <w:lang w:eastAsia="zh-CN"/>
        </w:rPr>
        <w:t xml:space="preserve">min </w:t>
      </w:r>
      <w:r>
        <w:rPr>
          <w:rFonts w:eastAsiaTheme="minorEastAsia" w:hint="eastAsia"/>
          <w:i/>
          <w:sz w:val="22"/>
          <w:lang w:eastAsia="zh-CN"/>
        </w:rPr>
        <w:t>=P</w:t>
      </w:r>
      <w:r>
        <w:rPr>
          <w:rFonts w:eastAsiaTheme="minorEastAsia" w:hint="eastAsia"/>
          <w:i/>
          <w:sz w:val="22"/>
          <w:vertAlign w:val="subscript"/>
          <w:lang w:eastAsia="zh-CN"/>
        </w:rPr>
        <w:t xml:space="preserve">REFSENS </w:t>
      </w:r>
      <w:r>
        <w:rPr>
          <w:rFonts w:eastAsiaTheme="minorEastAsia" w:hint="eastAsia"/>
          <w:i/>
          <w:sz w:val="22"/>
          <w:lang w:val="en-US" w:eastAsia="zh-CN"/>
        </w:rPr>
        <w:t>-</w:t>
      </w:r>
      <w:r>
        <w:rPr>
          <w:rFonts w:eastAsiaTheme="minorEastAsia" w:hint="eastAsia"/>
          <w:i/>
          <w:sz w:val="22"/>
          <w:lang w:eastAsia="zh-CN"/>
        </w:rPr>
        <w:t>D</w:t>
      </w:r>
      <w:r>
        <w:rPr>
          <w:rFonts w:eastAsiaTheme="minorEastAsia" w:hint="eastAsia"/>
          <w:i/>
          <w:sz w:val="22"/>
          <w:vertAlign w:val="subscript"/>
          <w:lang w:eastAsia="zh-CN"/>
        </w:rPr>
        <w:t>0</w:t>
      </w:r>
      <w:r>
        <w:rPr>
          <w:rFonts w:eastAsiaTheme="minorEastAsia" w:hint="eastAsia"/>
          <w:i/>
          <w:sz w:val="22"/>
          <w:lang w:eastAsia="zh-CN"/>
        </w:rPr>
        <w:t>+L+D</w:t>
      </w:r>
      <w:r>
        <w:rPr>
          <w:rFonts w:eastAsiaTheme="minorEastAsia" w:hint="eastAsia"/>
          <w:i/>
          <w:sz w:val="22"/>
          <w:vertAlign w:val="subscript"/>
          <w:lang w:eastAsia="zh-CN"/>
        </w:rPr>
        <w:t>off-peak</w:t>
      </w:r>
    </w:p>
    <w:p w:rsidR="0040094F" w:rsidRDefault="00D143C0" w:rsidP="00D143C0">
      <w:pPr>
        <w:pStyle w:val="a3"/>
        <w:ind w:firstLineChars="100" w:firstLine="2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This formula describes the relationship of </w:t>
      </w:r>
      <w:r>
        <w:rPr>
          <w:rFonts w:eastAsiaTheme="minorEastAsia"/>
          <w:sz w:val="22"/>
          <w:lang w:eastAsia="zh-CN"/>
        </w:rPr>
        <w:t>minimum</w:t>
      </w:r>
      <w:r>
        <w:rPr>
          <w:rFonts w:eastAsiaTheme="minorEastAsia" w:hint="eastAsia"/>
          <w:sz w:val="22"/>
          <w:lang w:eastAsia="zh-CN"/>
        </w:rPr>
        <w:t xml:space="preserve"> EIS and conducted reference </w:t>
      </w:r>
      <w:r>
        <w:rPr>
          <w:rFonts w:eastAsiaTheme="minorEastAsia"/>
          <w:sz w:val="22"/>
          <w:lang w:eastAsia="zh-CN"/>
        </w:rPr>
        <w:t>sensitivity</w:t>
      </w:r>
      <w:r>
        <w:rPr>
          <w:rFonts w:eastAsiaTheme="minorEastAsia" w:hint="eastAsia"/>
          <w:sz w:val="22"/>
          <w:lang w:eastAsia="zh-CN"/>
        </w:rPr>
        <w:t xml:space="preserve">. According to this </w:t>
      </w:r>
      <w:r>
        <w:rPr>
          <w:rFonts w:eastAsiaTheme="minorEastAsia"/>
          <w:sz w:val="22"/>
          <w:lang w:eastAsia="zh-CN"/>
        </w:rPr>
        <w:t>definition</w:t>
      </w:r>
      <w:r>
        <w:rPr>
          <w:rFonts w:eastAsiaTheme="minorEastAsia" w:hint="eastAsia"/>
          <w:sz w:val="22"/>
          <w:lang w:eastAsia="zh-CN"/>
        </w:rPr>
        <w:t xml:space="preserve">, minimum EIS </w:t>
      </w:r>
      <w:r w:rsidR="009509A1">
        <w:rPr>
          <w:rFonts w:eastAsiaTheme="minorEastAsia" w:hint="eastAsia"/>
          <w:sz w:val="22"/>
          <w:lang w:eastAsia="zh-CN"/>
        </w:rPr>
        <w:t xml:space="preserve">is the </w:t>
      </w:r>
      <w:r>
        <w:rPr>
          <w:rFonts w:eastAsiaTheme="minorEastAsia" w:hint="eastAsia"/>
          <w:sz w:val="22"/>
          <w:lang w:eastAsia="zh-CN"/>
        </w:rPr>
        <w:t>equivalent</w:t>
      </w:r>
      <w:r w:rsidR="009509A1">
        <w:rPr>
          <w:rFonts w:eastAsiaTheme="minorEastAsia" w:hint="eastAsia"/>
          <w:sz w:val="22"/>
          <w:lang w:eastAsia="zh-CN"/>
        </w:rPr>
        <w:t xml:space="preserve"> OTA REFSENS sensitivity for</w:t>
      </w:r>
      <w:r>
        <w:rPr>
          <w:rFonts w:eastAsiaTheme="minorEastAsia" w:hint="eastAsia"/>
          <w:sz w:val="22"/>
          <w:lang w:eastAsia="zh-CN"/>
        </w:rPr>
        <w:t xml:space="preserve"> the conducted reference sensitivity</w:t>
      </w:r>
      <w:r w:rsidR="009509A1">
        <w:rPr>
          <w:rFonts w:eastAsiaTheme="minorEastAsia" w:hint="eastAsia"/>
          <w:sz w:val="22"/>
          <w:lang w:eastAsia="zh-CN"/>
        </w:rPr>
        <w:t xml:space="preserve"> </w:t>
      </w:r>
      <w:r w:rsidR="009509A1">
        <w:rPr>
          <w:rFonts w:eastAsiaTheme="minorEastAsia" w:hint="eastAsia"/>
          <w:i/>
          <w:sz w:val="22"/>
          <w:lang w:eastAsia="zh-CN"/>
        </w:rPr>
        <w:t>P</w:t>
      </w:r>
      <w:r w:rsidR="009509A1">
        <w:rPr>
          <w:rFonts w:eastAsiaTheme="minorEastAsia" w:hint="eastAsia"/>
          <w:i/>
          <w:sz w:val="22"/>
          <w:vertAlign w:val="subscript"/>
          <w:lang w:eastAsia="zh-CN"/>
        </w:rPr>
        <w:t>REFSENS</w:t>
      </w:r>
      <w:r>
        <w:rPr>
          <w:rFonts w:eastAsiaTheme="minorEastAsia" w:hint="eastAsia"/>
          <w:sz w:val="22"/>
          <w:lang w:eastAsia="zh-CN"/>
        </w:rPr>
        <w:t xml:space="preserve">. </w:t>
      </w:r>
    </w:p>
    <w:p w:rsidR="009D6207" w:rsidRDefault="00D143C0" w:rsidP="009D6207">
      <w:pPr>
        <w:pStyle w:val="a3"/>
        <w:ind w:firstLineChars="100" w:firstLine="2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However, </w:t>
      </w:r>
      <w:r w:rsidR="0040094F">
        <w:rPr>
          <w:rFonts w:eastAsiaTheme="minorEastAsia" w:hint="eastAsia"/>
          <w:sz w:val="22"/>
          <w:lang w:eastAsia="zh-CN"/>
        </w:rPr>
        <w:t xml:space="preserve">in Rel13 TR 37.842[1], the minimum EIS has been included in the </w:t>
      </w:r>
      <w:r w:rsidR="0040094F">
        <w:rPr>
          <w:rFonts w:eastAsiaTheme="minorEastAsia"/>
          <w:sz w:val="22"/>
          <w:lang w:eastAsia="zh-CN"/>
        </w:rPr>
        <w:t>definition</w:t>
      </w:r>
      <w:r w:rsidR="0040094F">
        <w:rPr>
          <w:rFonts w:eastAsiaTheme="minorEastAsia" w:hint="eastAsia"/>
          <w:sz w:val="22"/>
          <w:lang w:eastAsia="zh-CN"/>
        </w:rPr>
        <w:t xml:space="preserve"> of OSDD. Based on the </w:t>
      </w:r>
      <w:r w:rsidR="0040094F">
        <w:rPr>
          <w:rFonts w:eastAsiaTheme="minorEastAsia"/>
          <w:sz w:val="22"/>
          <w:lang w:eastAsia="zh-CN"/>
        </w:rPr>
        <w:t>definition</w:t>
      </w:r>
      <w:r w:rsidR="0040094F">
        <w:rPr>
          <w:rFonts w:eastAsiaTheme="minorEastAsia" w:hint="eastAsia"/>
          <w:sz w:val="22"/>
          <w:lang w:eastAsia="zh-CN"/>
        </w:rPr>
        <w:t xml:space="preserve"> of minimum EIS in TR 37.842, minimum EIS is the maximum allowable EIS value which is used to </w:t>
      </w:r>
      <w:r w:rsidR="0040094F">
        <w:rPr>
          <w:rFonts w:eastAsiaTheme="minorEastAsia"/>
          <w:sz w:val="22"/>
          <w:lang w:eastAsia="zh-CN"/>
        </w:rPr>
        <w:t>describe</w:t>
      </w:r>
      <w:r w:rsidR="0040094F">
        <w:rPr>
          <w:rFonts w:eastAsiaTheme="minorEastAsia" w:hint="eastAsia"/>
          <w:sz w:val="22"/>
          <w:lang w:eastAsia="zh-CN"/>
        </w:rPr>
        <w:t xml:space="preserve"> the maximum </w:t>
      </w:r>
      <w:r w:rsidR="0040094F">
        <w:rPr>
          <w:rFonts w:eastAsiaTheme="minorEastAsia"/>
          <w:sz w:val="22"/>
          <w:lang w:eastAsia="zh-CN"/>
        </w:rPr>
        <w:t>receiv</w:t>
      </w:r>
      <w:r w:rsidR="0040094F">
        <w:rPr>
          <w:rFonts w:eastAsiaTheme="minorEastAsia" w:hint="eastAsia"/>
          <w:sz w:val="22"/>
          <w:lang w:eastAsia="zh-CN"/>
        </w:rPr>
        <w:t>ing sensitivity ability. It is declared in vendors in Rel13.</w:t>
      </w:r>
    </w:p>
    <w:p w:rsidR="00D143C0" w:rsidRDefault="009770B8" w:rsidP="009770B8">
      <w:pPr>
        <w:pStyle w:val="a3"/>
        <w:ind w:firstLineChars="100" w:firstLine="2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 w:rsidR="009D6207">
        <w:rPr>
          <w:rFonts w:eastAsiaTheme="minorEastAsia" w:hint="eastAsia"/>
          <w:sz w:val="22"/>
          <w:lang w:eastAsia="zh-CN"/>
        </w:rPr>
        <w:t xml:space="preserve">here are much more difference for these two kinds of definitions for minimum EIS. For the minimum EIS </w:t>
      </w:r>
      <w:r w:rsidR="009D6207">
        <w:rPr>
          <w:rFonts w:eastAsiaTheme="minorEastAsia"/>
          <w:sz w:val="22"/>
          <w:lang w:eastAsia="zh-CN"/>
        </w:rPr>
        <w:t>discussed</w:t>
      </w:r>
      <w:r w:rsidR="009D6207">
        <w:rPr>
          <w:rFonts w:eastAsiaTheme="minorEastAsia" w:hint="eastAsia"/>
          <w:sz w:val="22"/>
          <w:lang w:eastAsia="zh-CN"/>
        </w:rPr>
        <w:t xml:space="preserve"> </w:t>
      </w:r>
      <w:r w:rsidR="007920E9">
        <w:rPr>
          <w:rFonts w:eastAsiaTheme="minorEastAsia" w:hint="eastAsia"/>
          <w:sz w:val="22"/>
          <w:lang w:eastAsia="zh-CN"/>
        </w:rPr>
        <w:t xml:space="preserve">in </w:t>
      </w:r>
      <w:r w:rsidR="007920E9">
        <w:rPr>
          <w:rFonts w:eastAsia="宋体"/>
          <w:lang w:val="en-US" w:eastAsia="zh-CN"/>
        </w:rPr>
        <w:t>OTA REFSENS</w:t>
      </w:r>
      <w:r w:rsidR="009D6207">
        <w:rPr>
          <w:rFonts w:eastAsiaTheme="minorEastAsia" w:hint="eastAsia"/>
          <w:sz w:val="22"/>
          <w:lang w:eastAsia="zh-CN"/>
        </w:rPr>
        <w:t xml:space="preserve">, </w:t>
      </w:r>
      <w:r w:rsidR="0004753E">
        <w:rPr>
          <w:rFonts w:eastAsiaTheme="minorEastAsia" w:hint="eastAsia"/>
          <w:sz w:val="22"/>
          <w:lang w:eastAsia="zh-CN"/>
        </w:rPr>
        <w:t>it</w:t>
      </w:r>
      <w:r w:rsidR="009D6207">
        <w:rPr>
          <w:rFonts w:eastAsiaTheme="minorEastAsia" w:hint="eastAsia"/>
          <w:sz w:val="22"/>
          <w:lang w:eastAsia="zh-CN"/>
        </w:rPr>
        <w:t xml:space="preserve"> seems as a </w:t>
      </w:r>
      <w:r w:rsidR="009D6207">
        <w:rPr>
          <w:rFonts w:eastAsiaTheme="minorEastAsia"/>
          <w:sz w:val="22"/>
          <w:lang w:eastAsia="zh-CN"/>
        </w:rPr>
        <w:t>threshold</w:t>
      </w:r>
      <w:r w:rsidR="009D6207">
        <w:rPr>
          <w:rFonts w:eastAsiaTheme="minorEastAsia" w:hint="eastAsia"/>
          <w:sz w:val="22"/>
          <w:lang w:eastAsia="zh-CN"/>
        </w:rPr>
        <w:t xml:space="preserve"> and its intention is not </w:t>
      </w:r>
      <w:r w:rsidR="009D6207">
        <w:rPr>
          <w:rFonts w:eastAsiaTheme="minorEastAsia"/>
          <w:sz w:val="22"/>
          <w:lang w:eastAsia="zh-CN"/>
        </w:rPr>
        <w:t>specifically</w:t>
      </w:r>
      <w:r w:rsidR="009D6207">
        <w:rPr>
          <w:rFonts w:eastAsiaTheme="minorEastAsia" w:hint="eastAsia"/>
          <w:sz w:val="22"/>
          <w:lang w:eastAsia="zh-CN"/>
        </w:rPr>
        <w:t xml:space="preserve"> to capture antenna maximum performance but to estimate an equivalent OTA requirement to the conducted requirement</w:t>
      </w:r>
      <w:r w:rsidR="007920E9">
        <w:rPr>
          <w:rFonts w:eastAsiaTheme="minorEastAsia" w:hint="eastAsia"/>
          <w:sz w:val="22"/>
          <w:lang w:eastAsia="zh-CN"/>
        </w:rPr>
        <w:t xml:space="preserve"> of non-AAS base station</w:t>
      </w:r>
      <w:r w:rsidR="009D6207">
        <w:rPr>
          <w:rFonts w:eastAsiaTheme="minorEastAsia" w:hint="eastAsia"/>
          <w:sz w:val="22"/>
          <w:lang w:eastAsia="zh-CN"/>
        </w:rPr>
        <w:t>. On the contrary, for the minimum EIS in TR 37.842, it means</w:t>
      </w:r>
      <w:r>
        <w:rPr>
          <w:rFonts w:eastAsiaTheme="minorEastAsia" w:hint="eastAsia"/>
          <w:sz w:val="22"/>
          <w:lang w:eastAsia="zh-CN"/>
        </w:rPr>
        <w:t xml:space="preserve"> the maximum sensitive ability. This is much more confusing. Some </w:t>
      </w:r>
      <w:r>
        <w:rPr>
          <w:rFonts w:eastAsiaTheme="minorEastAsia"/>
          <w:sz w:val="22"/>
          <w:lang w:eastAsia="zh-CN"/>
        </w:rPr>
        <w:t>margin</w:t>
      </w:r>
      <w:r>
        <w:rPr>
          <w:rFonts w:eastAsiaTheme="minorEastAsia" w:hint="eastAsia"/>
          <w:sz w:val="22"/>
          <w:lang w:eastAsia="zh-CN"/>
        </w:rPr>
        <w:t xml:space="preserve"> may exist between the equivalent OTA REFSENS and the maximum sensitivity ability. Besides, the true </w:t>
      </w:r>
      <w:r>
        <w:rPr>
          <w:rFonts w:eastAsiaTheme="minorEastAsia"/>
          <w:sz w:val="22"/>
          <w:lang w:eastAsia="zh-CN"/>
        </w:rPr>
        <w:t>maximum</w:t>
      </w:r>
      <w:r>
        <w:rPr>
          <w:rFonts w:eastAsiaTheme="minorEastAsia" w:hint="eastAsia"/>
          <w:sz w:val="22"/>
          <w:lang w:eastAsia="zh-CN"/>
        </w:rPr>
        <w:t xml:space="preserve"> OTA sensitivity is necessary for coverage of AAS station which can be used to enlarge the </w:t>
      </w:r>
      <w:r w:rsidR="007920E9">
        <w:rPr>
          <w:rFonts w:eastAsiaTheme="minorEastAsia" w:hint="eastAsia"/>
          <w:sz w:val="22"/>
          <w:lang w:eastAsia="zh-CN"/>
        </w:rPr>
        <w:t>c</w:t>
      </w:r>
      <w:r>
        <w:rPr>
          <w:rFonts w:eastAsiaTheme="minorEastAsia" w:hint="eastAsia"/>
          <w:sz w:val="22"/>
          <w:lang w:eastAsia="zh-CN"/>
        </w:rPr>
        <w:t xml:space="preserve">overage area especially in high frequency band. Therefore, these two indicators are recommended to be </w:t>
      </w:r>
      <w:r>
        <w:rPr>
          <w:rFonts w:eastAsiaTheme="minorEastAsia"/>
          <w:sz w:val="22"/>
          <w:lang w:eastAsia="zh-CN"/>
        </w:rPr>
        <w:t>include</w:t>
      </w:r>
      <w:r>
        <w:rPr>
          <w:rFonts w:eastAsiaTheme="minorEastAsia" w:hint="eastAsia"/>
          <w:sz w:val="22"/>
          <w:lang w:eastAsia="zh-CN"/>
        </w:rPr>
        <w:t>d in the OTA sensitivity. To keep the conformance with previous definition, another name</w:t>
      </w:r>
      <w:r w:rsidR="00174FFD">
        <w:rPr>
          <w:rFonts w:eastAsiaTheme="minorEastAsia" w:hint="eastAsia"/>
          <w:sz w:val="22"/>
          <w:lang w:eastAsia="zh-CN"/>
        </w:rPr>
        <w:t xml:space="preserve"> such as EIS</w:t>
      </w:r>
      <w:r w:rsidR="00174FFD">
        <w:rPr>
          <w:rFonts w:eastAsiaTheme="minorEastAsia" w:hint="eastAsia"/>
          <w:sz w:val="22"/>
          <w:vertAlign w:val="subscript"/>
          <w:lang w:eastAsia="zh-CN"/>
        </w:rPr>
        <w:t>REFSENS</w:t>
      </w:r>
      <w:r>
        <w:rPr>
          <w:rFonts w:eastAsiaTheme="minorEastAsia" w:hint="eastAsia"/>
          <w:sz w:val="22"/>
          <w:lang w:eastAsia="zh-CN"/>
        </w:rPr>
        <w:t xml:space="preserve"> should be used for description of </w:t>
      </w:r>
      <w:r>
        <w:rPr>
          <w:rFonts w:eastAsiaTheme="minorEastAsia"/>
          <w:sz w:val="22"/>
          <w:lang w:eastAsia="zh-CN"/>
        </w:rPr>
        <w:t>equivalent</w:t>
      </w:r>
      <w:r>
        <w:rPr>
          <w:rFonts w:eastAsiaTheme="minorEastAsia" w:hint="eastAsia"/>
          <w:sz w:val="22"/>
          <w:lang w:eastAsia="zh-CN"/>
        </w:rPr>
        <w:t xml:space="preserve"> OTA REFSENS and the minimum EIS </w:t>
      </w:r>
      <w:r w:rsidR="00174FFD">
        <w:rPr>
          <w:rFonts w:eastAsiaTheme="minorEastAsia" w:hint="eastAsia"/>
          <w:sz w:val="22"/>
          <w:lang w:eastAsia="zh-CN"/>
        </w:rPr>
        <w:t xml:space="preserve">is used to </w:t>
      </w:r>
      <w:r w:rsidR="00174FFD">
        <w:rPr>
          <w:rFonts w:eastAsiaTheme="minorEastAsia"/>
          <w:sz w:val="22"/>
          <w:lang w:eastAsia="zh-CN"/>
        </w:rPr>
        <w:t>describe</w:t>
      </w:r>
      <w:r w:rsidR="00174FFD">
        <w:rPr>
          <w:rFonts w:eastAsiaTheme="minorEastAsia" w:hint="eastAsia"/>
          <w:sz w:val="22"/>
          <w:lang w:eastAsia="zh-CN"/>
        </w:rPr>
        <w:t xml:space="preserve"> the true maximum OTA sensitivity. </w:t>
      </w:r>
      <w:r>
        <w:rPr>
          <w:rFonts w:eastAsiaTheme="minorEastAsia" w:hint="eastAsia"/>
          <w:sz w:val="22"/>
          <w:lang w:eastAsia="zh-CN"/>
        </w:rPr>
        <w:t xml:space="preserve"> </w:t>
      </w:r>
    </w:p>
    <w:p w:rsidR="00174FFD" w:rsidRPr="00174FFD" w:rsidRDefault="00174FFD" w:rsidP="00174FFD">
      <w:pPr>
        <w:pStyle w:val="a3"/>
        <w:jc w:val="both"/>
        <w:rPr>
          <w:rFonts w:eastAsiaTheme="minorEastAsia"/>
          <w:b/>
          <w:sz w:val="22"/>
          <w:lang w:eastAsia="zh-CN"/>
        </w:rPr>
      </w:pPr>
      <w:r w:rsidRPr="00174FFD">
        <w:rPr>
          <w:rFonts w:eastAsiaTheme="minorEastAsia" w:hint="eastAsia"/>
          <w:b/>
          <w:sz w:val="22"/>
          <w:lang w:eastAsia="zh-CN"/>
        </w:rPr>
        <w:lastRenderedPageBreak/>
        <w:t>Proposal 1: As the minimum EIS has been defined in TR 37.842, another name such as EIS</w:t>
      </w:r>
      <w:r w:rsidRPr="00174FFD">
        <w:rPr>
          <w:rFonts w:eastAsiaTheme="minorEastAsia" w:hint="eastAsia"/>
          <w:b/>
          <w:sz w:val="22"/>
          <w:vertAlign w:val="subscript"/>
          <w:lang w:eastAsia="zh-CN"/>
        </w:rPr>
        <w:t>RESENS</w:t>
      </w:r>
      <w:r w:rsidRPr="00174FFD">
        <w:rPr>
          <w:rFonts w:eastAsiaTheme="minorEastAsia" w:hint="eastAsia"/>
          <w:b/>
          <w:sz w:val="22"/>
          <w:lang w:eastAsia="zh-CN"/>
        </w:rPr>
        <w:t xml:space="preserve"> should be used for the description of equivalent OTA REFSENS to avoid confusion.</w:t>
      </w:r>
    </w:p>
    <w:p w:rsidR="00101E8D" w:rsidRDefault="00101E8D" w:rsidP="00101E8D">
      <w:pPr>
        <w:pStyle w:val="1"/>
        <w:rPr>
          <w:lang w:val="en-US"/>
        </w:rPr>
      </w:pPr>
      <w:r>
        <w:rPr>
          <w:lang w:val="en-US"/>
        </w:rPr>
        <w:t>Conclusions</w:t>
      </w:r>
    </w:p>
    <w:p w:rsidR="00101E8D" w:rsidRPr="00174FFD" w:rsidRDefault="00101E8D" w:rsidP="00101E8D">
      <w:pPr>
        <w:pStyle w:val="a3"/>
        <w:jc w:val="both"/>
        <w:rPr>
          <w:rFonts w:eastAsiaTheme="minorEastAsia"/>
          <w:b/>
          <w:sz w:val="22"/>
          <w:lang w:eastAsia="zh-CN"/>
        </w:rPr>
      </w:pPr>
      <w:r w:rsidRPr="00174FFD">
        <w:rPr>
          <w:rFonts w:eastAsiaTheme="minorEastAsia" w:hint="eastAsia"/>
          <w:b/>
          <w:sz w:val="22"/>
          <w:lang w:eastAsia="zh-CN"/>
        </w:rPr>
        <w:t>Proposal 1: As the minimum EIS has been defined in TR 37.842, another name such as EIS</w:t>
      </w:r>
      <w:r w:rsidRPr="00174FFD">
        <w:rPr>
          <w:rFonts w:eastAsiaTheme="minorEastAsia" w:hint="eastAsia"/>
          <w:b/>
          <w:sz w:val="22"/>
          <w:vertAlign w:val="subscript"/>
          <w:lang w:eastAsia="zh-CN"/>
        </w:rPr>
        <w:t>RESENS</w:t>
      </w:r>
      <w:r w:rsidRPr="00174FFD">
        <w:rPr>
          <w:rFonts w:eastAsiaTheme="minorEastAsia" w:hint="eastAsia"/>
          <w:b/>
          <w:sz w:val="22"/>
          <w:lang w:eastAsia="zh-CN"/>
        </w:rPr>
        <w:t xml:space="preserve"> should be used for the description of equivalent OTA REFSENS to avoid confusion.</w:t>
      </w:r>
    </w:p>
    <w:p w:rsidR="00101E8D" w:rsidRDefault="00101E8D" w:rsidP="00101E8D">
      <w:pPr>
        <w:pStyle w:val="1"/>
        <w:numPr>
          <w:ilvl w:val="0"/>
          <w:numId w:val="0"/>
        </w:numPr>
        <w:tabs>
          <w:tab w:val="num" w:pos="432"/>
        </w:tabs>
        <w:ind w:left="432" w:hanging="432"/>
        <w:jc w:val="both"/>
        <w:rPr>
          <w:lang w:val="en-US"/>
        </w:rPr>
      </w:pPr>
      <w:r>
        <w:rPr>
          <w:lang w:val="en-US"/>
        </w:rPr>
        <w:t>Reference</w:t>
      </w:r>
    </w:p>
    <w:p w:rsidR="00101E8D" w:rsidRDefault="009509A1" w:rsidP="00101E8D">
      <w:pPr>
        <w:pStyle w:val="a5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sz w:val="22"/>
          <w:lang w:eastAsia="ja-JP"/>
        </w:rPr>
      </w:pPr>
      <w:r>
        <w:rPr>
          <w:rFonts w:hint="eastAsia"/>
          <w:sz w:val="22"/>
          <w:lang w:eastAsia="zh-CN"/>
        </w:rPr>
        <w:t>3GPP TR 37.842</w:t>
      </w:r>
      <w:r w:rsidR="0017164C" w:rsidRPr="0017164C">
        <w:t xml:space="preserve"> </w:t>
      </w:r>
      <w:r w:rsidR="0017164C" w:rsidRPr="00530CB2">
        <w:t>V</w:t>
      </w:r>
      <w:r w:rsidR="0017164C">
        <w:t>13</w:t>
      </w:r>
      <w:r w:rsidR="0017164C" w:rsidRPr="00530CB2">
        <w:t>.</w:t>
      </w:r>
      <w:r w:rsidR="0017164C">
        <w:rPr>
          <w:lang w:eastAsia="zh-CN"/>
        </w:rPr>
        <w:t>1</w:t>
      </w:r>
      <w:r w:rsidR="0017164C" w:rsidRPr="00530CB2">
        <w:t>.</w:t>
      </w:r>
      <w:r w:rsidR="0017164C" w:rsidRPr="00530CB2">
        <w:rPr>
          <w:rFonts w:hint="eastAsia"/>
          <w:lang w:eastAsia="zh-CN"/>
        </w:rPr>
        <w:t>0</w:t>
      </w:r>
    </w:p>
    <w:p w:rsidR="00174FFD" w:rsidRPr="00101E8D" w:rsidRDefault="00174FFD" w:rsidP="00101E8D">
      <w:pPr>
        <w:pStyle w:val="a3"/>
        <w:jc w:val="both"/>
        <w:rPr>
          <w:rFonts w:eastAsiaTheme="minorEastAsia"/>
          <w:sz w:val="22"/>
          <w:lang w:eastAsia="zh-CN"/>
        </w:rPr>
      </w:pPr>
    </w:p>
    <w:p w:rsidR="00C960F6" w:rsidRPr="00174FFD" w:rsidRDefault="00C960F6" w:rsidP="00D143C0">
      <w:pPr>
        <w:pStyle w:val="a3"/>
        <w:jc w:val="both"/>
        <w:rPr>
          <w:rFonts w:eastAsiaTheme="minorEastAsia"/>
          <w:sz w:val="22"/>
          <w:lang w:eastAsia="zh-CN"/>
        </w:rPr>
      </w:pPr>
    </w:p>
    <w:p w:rsidR="001E0982" w:rsidRPr="00C960F6" w:rsidRDefault="001E0982"/>
    <w:sectPr w:rsidR="001E0982" w:rsidRPr="00C960F6" w:rsidSect="001E09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1B1" w:rsidRDefault="009D71B1">
      <w:pPr>
        <w:spacing w:after="0"/>
      </w:pPr>
    </w:p>
  </w:endnote>
  <w:endnote w:type="continuationSeparator" w:id="0">
    <w:p w:rsidR="009D71B1" w:rsidRDefault="009D71B1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1B1" w:rsidRDefault="009D71B1">
      <w:pPr>
        <w:spacing w:after="0"/>
      </w:pPr>
    </w:p>
  </w:footnote>
  <w:footnote w:type="continuationSeparator" w:id="0">
    <w:p w:rsidR="009D71B1" w:rsidRDefault="009D71B1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F59F0"/>
    <w:multiLevelType w:val="multilevel"/>
    <w:tmpl w:val="904ADE7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60F6"/>
    <w:rsid w:val="0004753E"/>
    <w:rsid w:val="00057D53"/>
    <w:rsid w:val="00101E8D"/>
    <w:rsid w:val="00104AC8"/>
    <w:rsid w:val="0017164C"/>
    <w:rsid w:val="00174FFD"/>
    <w:rsid w:val="001E0982"/>
    <w:rsid w:val="00214117"/>
    <w:rsid w:val="0040094F"/>
    <w:rsid w:val="00481617"/>
    <w:rsid w:val="007920E9"/>
    <w:rsid w:val="007A03C1"/>
    <w:rsid w:val="007F0E3A"/>
    <w:rsid w:val="00861AE9"/>
    <w:rsid w:val="009509A1"/>
    <w:rsid w:val="009770B8"/>
    <w:rsid w:val="009D6207"/>
    <w:rsid w:val="009D71B1"/>
    <w:rsid w:val="00C960F6"/>
    <w:rsid w:val="00D143C0"/>
    <w:rsid w:val="00E767F1"/>
    <w:rsid w:val="00FB0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F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uiPriority w:val="9"/>
    <w:qFormat/>
    <w:rsid w:val="00C960F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C960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uiPriority w:val="99"/>
    <w:qFormat/>
    <w:rsid w:val="00C960F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3"/>
    <w:next w:val="a"/>
    <w:link w:val="4Char"/>
    <w:qFormat/>
    <w:rsid w:val="00C960F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uiPriority w:val="99"/>
    <w:qFormat/>
    <w:rsid w:val="00C960F6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uiPriority w:val="99"/>
    <w:qFormat/>
    <w:rsid w:val="00C960F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uiPriority w:val="99"/>
    <w:qFormat/>
    <w:rsid w:val="00C960F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C960F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uiPriority w:val="9"/>
    <w:rsid w:val="00C960F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C960F6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uiPriority w:val="99"/>
    <w:rsid w:val="00C960F6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960F6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uiPriority w:val="99"/>
    <w:rsid w:val="00C960F6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9"/>
    <w:rsid w:val="00C960F6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C960F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C960F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Body Text"/>
    <w:basedOn w:val="a"/>
    <w:link w:val="Char"/>
    <w:rsid w:val="00C960F6"/>
    <w:pPr>
      <w:spacing w:after="120"/>
    </w:pPr>
    <w:rPr>
      <w:rFonts w:eastAsia="Times New Roman"/>
    </w:rPr>
  </w:style>
  <w:style w:type="character" w:customStyle="1" w:styleId="Char">
    <w:name w:val="正文文本 Char"/>
    <w:basedOn w:val="a0"/>
    <w:link w:val="a3"/>
    <w:rsid w:val="00C960F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4">
    <w:name w:val="Document Map"/>
    <w:basedOn w:val="a"/>
    <w:link w:val="Char0"/>
    <w:uiPriority w:val="99"/>
    <w:semiHidden/>
    <w:unhideWhenUsed/>
    <w:rsid w:val="00C960F6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C960F6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5">
    <w:name w:val="List Paragraph"/>
    <w:basedOn w:val="a"/>
    <w:uiPriority w:val="34"/>
    <w:qFormat/>
    <w:rsid w:val="00101E8D"/>
    <w:pPr>
      <w:ind w:firstLineChars="200" w:firstLine="420"/>
    </w:pPr>
  </w:style>
  <w:style w:type="paragraph" w:styleId="a6">
    <w:name w:val="header"/>
    <w:basedOn w:val="a"/>
    <w:link w:val="Char1"/>
    <w:uiPriority w:val="99"/>
    <w:semiHidden/>
    <w:unhideWhenUsed/>
    <w:rsid w:val="001716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17164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Char2"/>
    <w:uiPriority w:val="99"/>
    <w:semiHidden/>
    <w:unhideWhenUsed/>
    <w:rsid w:val="0017164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17164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C8966-260D-4643-889F-E6CD7509E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404</Words>
  <Characters>2305</Characters>
  <Application>Microsoft Office Word</Application>
  <DocSecurity>0</DocSecurity>
  <Lines>19</Lines>
  <Paragraphs>5</Paragraphs>
  <ScaleCrop>false</ScaleCrop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2017-05-05T01:48:00Z</dcterms:created>
  <dcterms:modified xsi:type="dcterms:W3CDTF">2017-05-05T06:17:00Z</dcterms:modified>
</cp:coreProperties>
</file>